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6F0" w:rsidRDefault="00CF46F0">
      <w:pPr>
        <w:pStyle w:val="a9"/>
        <w:rPr>
          <w:sz w:val="22"/>
          <w:szCs w:val="22"/>
          <w:lang w:val="en-US"/>
        </w:rPr>
      </w:pPr>
      <w:bookmarkStart w:id="0" w:name="_GoBack"/>
      <w:bookmarkEnd w:id="0"/>
    </w:p>
    <w:p w:rsidR="00CF46F0" w:rsidRDefault="0047417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Επίσκεψη στην Αλβανία </w:t>
      </w:r>
    </w:p>
    <w:p w:rsidR="00CF46F0" w:rsidRDefault="0047417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της Υπουργού Πολιτισμού και Αθλητισμού </w:t>
      </w:r>
    </w:p>
    <w:p w:rsidR="00CF46F0" w:rsidRDefault="0047417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Λίνας </w:t>
      </w:r>
      <w:proofErr w:type="spellStart"/>
      <w:r>
        <w:rPr>
          <w:sz w:val="22"/>
          <w:szCs w:val="22"/>
        </w:rPr>
        <w:t>Μενδώνη</w:t>
      </w:r>
      <w:proofErr w:type="spellEnd"/>
      <w:r>
        <w:rPr>
          <w:sz w:val="22"/>
          <w:szCs w:val="22"/>
        </w:rPr>
        <w:t>,</w:t>
      </w:r>
    </w:p>
    <w:p w:rsidR="00CF46F0" w:rsidRDefault="00CF46F0">
      <w:pPr>
        <w:pStyle w:val="a9"/>
        <w:rPr>
          <w:sz w:val="22"/>
          <w:szCs w:val="22"/>
        </w:rPr>
      </w:pPr>
    </w:p>
    <w:p w:rsidR="00CF46F0" w:rsidRDefault="00474171">
      <w:pPr>
        <w:pStyle w:val="a9"/>
        <w:rPr>
          <w:sz w:val="22"/>
          <w:szCs w:val="22"/>
        </w:rPr>
      </w:pPr>
      <w:r>
        <w:rPr>
          <w:sz w:val="22"/>
          <w:szCs w:val="22"/>
        </w:rPr>
        <w:t>22-25 Μ</w:t>
      </w:r>
      <w:r>
        <w:rPr>
          <w:sz w:val="22"/>
          <w:szCs w:val="22"/>
        </w:rPr>
        <w:t>αΐ</w:t>
      </w:r>
      <w:r>
        <w:rPr>
          <w:sz w:val="22"/>
          <w:szCs w:val="22"/>
        </w:rPr>
        <w:t>ου 2022</w:t>
      </w:r>
    </w:p>
    <w:p w:rsidR="00CF46F0" w:rsidRDefault="00CF46F0">
      <w:pPr>
        <w:pStyle w:val="a9"/>
        <w:rPr>
          <w:sz w:val="22"/>
          <w:szCs w:val="22"/>
        </w:rPr>
      </w:pPr>
    </w:p>
    <w:p w:rsidR="00CF46F0" w:rsidRDefault="00CF46F0">
      <w:pPr>
        <w:pStyle w:val="a9"/>
        <w:ind w:left="0"/>
        <w:jc w:val="left"/>
        <w:rPr>
          <w:sz w:val="22"/>
          <w:szCs w:val="22"/>
        </w:rPr>
      </w:pPr>
    </w:p>
    <w:p w:rsidR="00CF46F0" w:rsidRDefault="00CF46F0">
      <w:pPr>
        <w:ind w:right="-514"/>
        <w:jc w:val="center"/>
        <w:rPr>
          <w:rFonts w:ascii="Palatino Linotype" w:hAnsi="Palatino Linotype" w:cs="Tahoma"/>
          <w:b/>
          <w:sz w:val="22"/>
          <w:szCs w:val="22"/>
        </w:rPr>
      </w:pPr>
    </w:p>
    <w:tbl>
      <w:tblPr>
        <w:tblW w:w="9453" w:type="dxa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7650"/>
      </w:tblGrid>
      <w:tr w:rsidR="00CF46F0">
        <w:trPr>
          <w:gridAfter w:val="1"/>
          <w:wAfter w:w="7650" w:type="dxa"/>
          <w:trHeight w:val="33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F46F0" w:rsidRDefault="00474171">
            <w:pPr>
              <w:jc w:val="center"/>
              <w:rPr>
                <w:rFonts w:ascii="Palatino Linotype" w:hAnsi="Palatino Linotype" w:cs="Tahoma"/>
                <w:b/>
                <w:sz w:val="22"/>
                <w:szCs w:val="22"/>
              </w:rPr>
            </w:pPr>
            <w:r>
              <w:rPr>
                <w:rFonts w:ascii="Palatino Linotype" w:hAnsi="Palatino Linotype" w:cs="Tahoma"/>
                <w:b/>
                <w:sz w:val="22"/>
                <w:szCs w:val="22"/>
              </w:rPr>
              <w:t>ΚΥΡΙΑΚΗ</w:t>
            </w:r>
            <w:r>
              <w:rPr>
                <w:rFonts w:ascii="Palatino Linotype" w:hAnsi="Palatino Linotype" w:cs="Tahoma"/>
                <w:b/>
                <w:sz w:val="22"/>
                <w:szCs w:val="22"/>
              </w:rPr>
              <w:br/>
              <w:t>22.5.22</w:t>
            </w:r>
          </w:p>
        </w:tc>
      </w:tr>
      <w:tr w:rsidR="00CF46F0">
        <w:trPr>
          <w:trHeight w:val="33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jc w:val="center"/>
              <w:rPr>
                <w:rFonts w:ascii="Palatino Linotype" w:hAnsi="Palatino Linotype" w:cs="Tahoma"/>
                <w:b/>
                <w:sz w:val="22"/>
                <w:szCs w:val="22"/>
              </w:rPr>
            </w:pPr>
            <w:r>
              <w:rPr>
                <w:rFonts w:ascii="Palatino Linotype" w:hAnsi="Palatino Linotype" w:cs="Tahoma"/>
                <w:b/>
                <w:sz w:val="22"/>
                <w:szCs w:val="22"/>
              </w:rPr>
              <w:t>20.00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jc w:val="both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Επίσημο δείπνο παρατιθέμενο από την Υπουργό Πολιτισμού της Αλβανίας </w:t>
            </w:r>
            <w:r>
              <w:rPr>
                <w:rFonts w:ascii="Palatino Linotype" w:hAnsi="Palatino Linotype" w:cs="Tahoma"/>
                <w:bCs/>
                <w:sz w:val="22"/>
                <w:szCs w:val="22"/>
                <w:lang w:val="en-GB"/>
              </w:rPr>
              <w:t>Elva</w:t>
            </w:r>
            <w:r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 w:cs="Tahoma"/>
                <w:bCs/>
                <w:sz w:val="22"/>
                <w:szCs w:val="22"/>
                <w:lang w:val="en-GB"/>
              </w:rPr>
              <w:t>Margariti</w:t>
            </w:r>
            <w:proofErr w:type="spellEnd"/>
            <w:r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 </w:t>
            </w:r>
          </w:p>
        </w:tc>
      </w:tr>
      <w:tr w:rsidR="00CF46F0">
        <w:trPr>
          <w:trHeight w:val="33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F46F0" w:rsidRDefault="00474171">
            <w:pPr>
              <w:jc w:val="center"/>
              <w:rPr>
                <w:rFonts w:ascii="Palatino Linotype" w:hAnsi="Palatino Linotype" w:cs="Tahoma"/>
                <w:b/>
                <w:sz w:val="22"/>
                <w:szCs w:val="22"/>
              </w:rPr>
            </w:pPr>
            <w:r>
              <w:rPr>
                <w:rFonts w:ascii="Palatino Linotype" w:hAnsi="Palatino Linotype" w:cs="Tahoma"/>
                <w:b/>
                <w:sz w:val="22"/>
                <w:szCs w:val="22"/>
              </w:rPr>
              <w:t>ΔΕΥΤΕΡΑ</w:t>
            </w:r>
            <w:r>
              <w:rPr>
                <w:rFonts w:ascii="Palatino Linotype" w:hAnsi="Palatino Linotype" w:cs="Tahoma"/>
                <w:b/>
                <w:sz w:val="22"/>
                <w:szCs w:val="22"/>
              </w:rPr>
              <w:br/>
              <w:t>23.5.22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F46F0" w:rsidRDefault="00CF46F0">
            <w:pPr>
              <w:jc w:val="both"/>
              <w:rPr>
                <w:rFonts w:ascii="Palatino Linotype" w:hAnsi="Palatino Linotype" w:cs="Tahoma"/>
                <w:b/>
                <w:bCs/>
                <w:sz w:val="22"/>
                <w:szCs w:val="22"/>
              </w:rPr>
            </w:pPr>
          </w:p>
        </w:tc>
      </w:tr>
      <w:tr w:rsidR="00CF46F0">
        <w:trPr>
          <w:trHeight w:val="33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jc w:val="center"/>
              <w:rPr>
                <w:rFonts w:ascii="Palatino Linotype" w:hAnsi="Palatino Linotype" w:cs="Tahoma"/>
                <w:b/>
                <w:sz w:val="22"/>
                <w:szCs w:val="22"/>
              </w:rPr>
            </w:pPr>
            <w:r>
              <w:rPr>
                <w:rFonts w:ascii="Palatino Linotype" w:hAnsi="Palatino Linotype" w:cs="Tahoma"/>
                <w:b/>
                <w:sz w:val="22"/>
                <w:szCs w:val="22"/>
              </w:rPr>
              <w:t>10:30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jc w:val="both"/>
              <w:rPr>
                <w:rFonts w:ascii="Palatino Linotype" w:hAnsi="Palatino Linotype" w:cs="Tahoma"/>
                <w:bCs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Επίσκεψη στο</w:t>
            </w:r>
            <w:r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 Αρσάκειο Κολλέγιο </w:t>
            </w:r>
            <w:proofErr w:type="spellStart"/>
            <w:r>
              <w:rPr>
                <w:rFonts w:ascii="Palatino Linotype" w:hAnsi="Palatino Linotype" w:cs="Tahoma"/>
                <w:bCs/>
                <w:sz w:val="22"/>
                <w:szCs w:val="22"/>
              </w:rPr>
              <w:t>Τιράνων</w:t>
            </w:r>
            <w:proofErr w:type="spellEnd"/>
            <w:r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 </w:t>
            </w:r>
          </w:p>
        </w:tc>
      </w:tr>
      <w:tr w:rsidR="00CF46F0">
        <w:trPr>
          <w:trHeight w:val="33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jc w:val="center"/>
              <w:rPr>
                <w:rFonts w:ascii="Palatino Linotype" w:hAnsi="Palatino Linotype" w:cs="Tahoma"/>
                <w:b/>
                <w:sz w:val="22"/>
                <w:szCs w:val="22"/>
                <w:lang w:val="en-US"/>
              </w:rPr>
            </w:pPr>
            <w:r>
              <w:rPr>
                <w:rFonts w:ascii="Palatino Linotype" w:hAnsi="Palatino Linotype" w:cs="Tahoma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Palatino Linotype" w:hAnsi="Palatino Linotype" w:cs="Tahoma"/>
                <w:b/>
                <w:sz w:val="22"/>
                <w:szCs w:val="22"/>
              </w:rPr>
              <w:t>2</w:t>
            </w:r>
            <w:r>
              <w:rPr>
                <w:rFonts w:ascii="Palatino Linotype" w:hAnsi="Palatino Linotype" w:cs="Tahoma"/>
                <w:b/>
                <w:sz w:val="22"/>
                <w:szCs w:val="22"/>
                <w:lang w:val="en-US"/>
              </w:rPr>
              <w:t>.</w:t>
            </w:r>
            <w:r>
              <w:rPr>
                <w:rFonts w:ascii="Palatino Linotype" w:hAnsi="Palatino Linotype" w:cs="Tahoma"/>
                <w:b/>
                <w:sz w:val="22"/>
                <w:szCs w:val="22"/>
              </w:rPr>
              <w:t>0</w:t>
            </w:r>
            <w:r>
              <w:rPr>
                <w:rFonts w:ascii="Palatino Linotype" w:hAnsi="Palatino Linotype" w:cs="Tahoma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jc w:val="both"/>
              <w:rPr>
                <w:rFonts w:ascii="Palatino Linotype" w:hAnsi="Palatino Linotype" w:cs="Tahoma"/>
                <w:bCs/>
                <w:sz w:val="22"/>
                <w:szCs w:val="22"/>
              </w:rPr>
            </w:pPr>
            <w:r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Διμερής συνάντηση με την Υπουργό Πολιτισμού </w:t>
            </w:r>
            <w:r>
              <w:rPr>
                <w:rFonts w:ascii="Palatino Linotype" w:hAnsi="Palatino Linotype" w:cs="Tahoma"/>
                <w:bCs/>
                <w:sz w:val="22"/>
                <w:szCs w:val="22"/>
                <w:lang w:val="en-GB"/>
              </w:rPr>
              <w:t>Elva</w:t>
            </w:r>
            <w:r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 w:cs="Tahoma"/>
                <w:bCs/>
                <w:sz w:val="22"/>
                <w:szCs w:val="22"/>
                <w:lang w:val="en-US"/>
              </w:rPr>
              <w:t>Margariti</w:t>
            </w:r>
            <w:proofErr w:type="spellEnd"/>
          </w:p>
        </w:tc>
      </w:tr>
      <w:tr w:rsidR="00CF46F0">
        <w:trPr>
          <w:trHeight w:val="33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CF46F0">
            <w:pPr>
              <w:jc w:val="center"/>
              <w:rPr>
                <w:rFonts w:ascii="Palatino Linotype" w:hAnsi="Palatino Linotype" w:cs="Tahoma"/>
                <w:b/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jc w:val="both"/>
              <w:rPr>
                <w:rFonts w:ascii="Palatino Linotype" w:hAnsi="Palatino Linotype" w:cs="Tahoma"/>
                <w:bCs/>
                <w:sz w:val="22"/>
                <w:szCs w:val="22"/>
              </w:rPr>
            </w:pPr>
            <w:r>
              <w:rPr>
                <w:rFonts w:ascii="Palatino Linotype" w:hAnsi="Palatino Linotype" w:cs="Tahoma"/>
                <w:bCs/>
                <w:sz w:val="22"/>
                <w:szCs w:val="22"/>
              </w:rPr>
              <w:t>Υπογραφή Μνημονίου Συνεργασίας + Συνέντευξη τύπου των δύο Υπουργών</w:t>
            </w:r>
          </w:p>
        </w:tc>
      </w:tr>
      <w:tr w:rsidR="00CF46F0">
        <w:trPr>
          <w:trHeight w:val="33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jc w:val="center"/>
              <w:rPr>
                <w:rFonts w:ascii="Palatino Linotype" w:hAnsi="Palatino Linotype" w:cs="Tahoma"/>
                <w:b/>
                <w:sz w:val="22"/>
                <w:szCs w:val="22"/>
              </w:rPr>
            </w:pPr>
            <w:r>
              <w:rPr>
                <w:rFonts w:ascii="Palatino Linotype" w:hAnsi="Palatino Linotype" w:cs="Tahoma"/>
                <w:b/>
                <w:sz w:val="22"/>
                <w:szCs w:val="22"/>
              </w:rPr>
              <w:t>1</w:t>
            </w:r>
            <w:r>
              <w:rPr>
                <w:rFonts w:ascii="Palatino Linotype" w:hAnsi="Palatino Linotype" w:cs="Tahoma"/>
                <w:b/>
                <w:sz w:val="22"/>
                <w:szCs w:val="22"/>
                <w:lang w:val="en-GB"/>
              </w:rPr>
              <w:t>8:</w:t>
            </w:r>
            <w:r>
              <w:rPr>
                <w:rFonts w:ascii="Palatino Linotype" w:hAnsi="Palatino Linotype" w:cs="Tahoma"/>
                <w:b/>
                <w:sz w:val="22"/>
                <w:szCs w:val="22"/>
              </w:rPr>
              <w:t>30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jc w:val="both"/>
              <w:rPr>
                <w:rFonts w:ascii="Palatino Linotype" w:hAnsi="Palatino Linotype" w:cs="Tahoma"/>
                <w:bCs/>
                <w:sz w:val="22"/>
                <w:szCs w:val="22"/>
              </w:rPr>
            </w:pPr>
            <w:r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Συνάντηση με Αρχιεπίσκοπό </w:t>
            </w:r>
            <w:proofErr w:type="spellStart"/>
            <w:r>
              <w:rPr>
                <w:rFonts w:ascii="Palatino Linotype" w:hAnsi="Palatino Linotype" w:cs="Tahoma"/>
                <w:bCs/>
                <w:sz w:val="22"/>
                <w:szCs w:val="22"/>
              </w:rPr>
              <w:t>Τιράνων</w:t>
            </w:r>
            <w:proofErr w:type="spellEnd"/>
            <w:r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, Δυρραχίου και πάσης Αλβανίας, κ.κ. Αναστάσιο </w:t>
            </w:r>
          </w:p>
        </w:tc>
      </w:tr>
      <w:tr w:rsidR="00CF46F0">
        <w:trPr>
          <w:trHeight w:val="33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jc w:val="center"/>
              <w:rPr>
                <w:rFonts w:ascii="Palatino Linotype" w:eastAsia="Times New Roman" w:hAnsi="Palatino Linotype" w:cs="Tahoma"/>
                <w:b/>
                <w:sz w:val="22"/>
                <w:szCs w:val="22"/>
              </w:rPr>
            </w:pPr>
            <w:r>
              <w:rPr>
                <w:rFonts w:ascii="Palatino Linotype" w:eastAsia="Times New Roman" w:hAnsi="Palatino Linotype" w:cs="Tahoma"/>
                <w:b/>
                <w:sz w:val="22"/>
                <w:szCs w:val="22"/>
              </w:rPr>
              <w:t>19:55</w:t>
            </w:r>
          </w:p>
          <w:p w:rsidR="00CF46F0" w:rsidRDefault="00CF46F0">
            <w:pPr>
              <w:jc w:val="center"/>
              <w:rPr>
                <w:rFonts w:ascii="Palatino Linotype" w:eastAsia="Times New Roman" w:hAnsi="Palatino Linotype" w:cs="Tahoma"/>
                <w:b/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jc w:val="both"/>
              <w:rPr>
                <w:rFonts w:ascii="Palatino Linotype" w:hAnsi="Palatino Linotype" w:cs="Tahoma"/>
                <w:bCs/>
                <w:sz w:val="22"/>
                <w:szCs w:val="22"/>
              </w:rPr>
            </w:pPr>
            <w:r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Εναρκτήρια εκδήλωση Ελληνικών Εβδομάδων στην Όπερα των </w:t>
            </w:r>
            <w:proofErr w:type="spellStart"/>
            <w:r>
              <w:rPr>
                <w:rFonts w:ascii="Palatino Linotype" w:hAnsi="Palatino Linotype" w:cs="Tahoma"/>
                <w:bCs/>
                <w:sz w:val="22"/>
                <w:szCs w:val="22"/>
              </w:rPr>
              <w:t>Τιράνων</w:t>
            </w:r>
            <w:proofErr w:type="spellEnd"/>
          </w:p>
        </w:tc>
      </w:tr>
      <w:tr w:rsidR="00CF46F0">
        <w:trPr>
          <w:trHeight w:val="33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F46F0" w:rsidRDefault="00474171">
            <w:pPr>
              <w:jc w:val="center"/>
              <w:rPr>
                <w:rFonts w:ascii="Palatino Linotype" w:hAnsi="Palatino Linotype" w:cs="Tahoma"/>
                <w:b/>
                <w:sz w:val="22"/>
                <w:szCs w:val="22"/>
              </w:rPr>
            </w:pPr>
            <w:r>
              <w:rPr>
                <w:rFonts w:ascii="Palatino Linotype" w:hAnsi="Palatino Linotype" w:cs="Tahoma"/>
                <w:b/>
                <w:sz w:val="22"/>
                <w:szCs w:val="22"/>
              </w:rPr>
              <w:t>ΤΡΙΤΗ</w:t>
            </w:r>
            <w:r>
              <w:rPr>
                <w:rFonts w:ascii="Palatino Linotype" w:hAnsi="Palatino Linotype" w:cs="Tahoma"/>
                <w:b/>
                <w:sz w:val="22"/>
                <w:szCs w:val="22"/>
              </w:rPr>
              <w:br/>
              <w:t>24.5.22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F46F0" w:rsidRDefault="00CF46F0">
            <w:pPr>
              <w:jc w:val="both"/>
              <w:rPr>
                <w:rFonts w:ascii="Palatino Linotype" w:hAnsi="Palatino Linotype" w:cs="Tahoma"/>
                <w:b/>
                <w:bCs/>
                <w:sz w:val="22"/>
                <w:szCs w:val="22"/>
              </w:rPr>
            </w:pPr>
          </w:p>
        </w:tc>
      </w:tr>
      <w:tr w:rsidR="00CF46F0">
        <w:trPr>
          <w:trHeight w:val="33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jc w:val="center"/>
              <w:rPr>
                <w:rFonts w:ascii="Palatino Linotype" w:hAnsi="Palatino Linotype" w:cs="Tahoma"/>
                <w:b/>
                <w:sz w:val="22"/>
                <w:szCs w:val="22"/>
              </w:rPr>
            </w:pPr>
            <w:r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shd w:val="clear" w:color="auto" w:fill="FCFDFE"/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Επίσκεψη στον αρχαιολογικό χώρο της Απολλωνίας - Συνάντηση στο Εθνικό Ινστιτούτο Κληρονομιάς</w:t>
            </w:r>
          </w:p>
        </w:tc>
      </w:tr>
      <w:tr w:rsidR="00CF46F0">
        <w:trPr>
          <w:trHeight w:val="33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jc w:val="center"/>
              <w:rPr>
                <w:rStyle w:val="object"/>
                <w:rFonts w:ascii="Palatino Linotype" w:hAnsi="Palatino Linotype" w:cs="Calibri"/>
                <w:b/>
                <w:sz w:val="22"/>
                <w:szCs w:val="22"/>
              </w:rPr>
            </w:pPr>
            <w:r>
              <w:rPr>
                <w:rStyle w:val="object"/>
                <w:rFonts w:ascii="Palatino Linotype" w:hAnsi="Palatino Linotype" w:cs="Calibri"/>
                <w:b/>
                <w:sz w:val="22"/>
                <w:szCs w:val="22"/>
              </w:rPr>
              <w:t>12:45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shd w:val="clear" w:color="auto" w:fill="FCFDFE"/>
              <w:rPr>
                <w:rFonts w:ascii="Palatino Linotype" w:hAnsi="Palatino Linotype" w:cs="Calibri"/>
                <w:bCs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bCs/>
                <w:color w:val="000000"/>
                <w:sz w:val="22"/>
                <w:szCs w:val="22"/>
              </w:rPr>
              <w:t>Συνάντηση με τον</w:t>
            </w:r>
            <w:r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Μητροπολίτη </w:t>
            </w:r>
            <w:proofErr w:type="spellStart"/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Αργυροκάστρου</w:t>
            </w:r>
            <w:proofErr w:type="spellEnd"/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, κ.κ. Δημήτριο</w:t>
            </w:r>
          </w:p>
        </w:tc>
      </w:tr>
      <w:tr w:rsidR="00CF46F0">
        <w:trPr>
          <w:trHeight w:val="33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jc w:val="center"/>
              <w:rPr>
                <w:rStyle w:val="object"/>
                <w:rFonts w:ascii="Palatino Linotype" w:hAnsi="Palatino Linotype" w:cs="Calibri"/>
                <w:b/>
                <w:sz w:val="22"/>
                <w:szCs w:val="22"/>
              </w:rPr>
            </w:pPr>
            <w:r>
              <w:rPr>
                <w:rStyle w:val="object"/>
                <w:rFonts w:ascii="Palatino Linotype" w:hAnsi="Palatino Linotype" w:cs="Calibri"/>
                <w:b/>
                <w:sz w:val="22"/>
                <w:szCs w:val="22"/>
              </w:rPr>
              <w:t>15:00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shd w:val="clear" w:color="auto" w:fill="FCFDFE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Επίσκεψη σε νεκροταφείο Ελλήνων πεσόντων σε Β’ΠΠ στους </w:t>
            </w:r>
            <w:proofErr w:type="spellStart"/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Βουλιαράτες</w:t>
            </w:r>
            <w:proofErr w:type="spellEnd"/>
          </w:p>
        </w:tc>
      </w:tr>
      <w:tr w:rsidR="00CF46F0">
        <w:trPr>
          <w:trHeight w:val="33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jc w:val="center"/>
              <w:rPr>
                <w:rFonts w:ascii="Palatino Linotype" w:hAnsi="Palatino Linotype" w:cs="Tahoma"/>
                <w:b/>
                <w:sz w:val="22"/>
                <w:szCs w:val="22"/>
              </w:rPr>
            </w:pPr>
            <w:r>
              <w:rPr>
                <w:rFonts w:ascii="Palatino Linotype" w:hAnsi="Palatino Linotype" w:cs="Tahoma"/>
                <w:b/>
                <w:sz w:val="22"/>
                <w:szCs w:val="22"/>
              </w:rPr>
              <w:t>17.00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shd w:val="clear" w:color="auto" w:fill="FCFDFE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Επίσκεψη στον αρχαιολογικό χώρο </w:t>
            </w:r>
            <w:proofErr w:type="spellStart"/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Βουθρωτού</w:t>
            </w:r>
            <w:proofErr w:type="spellEnd"/>
          </w:p>
        </w:tc>
      </w:tr>
      <w:tr w:rsidR="00CF46F0">
        <w:trPr>
          <w:trHeight w:val="33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jc w:val="center"/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  <w:t xml:space="preserve">19:30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shd w:val="clear" w:color="auto" w:fill="FCFDFE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Συνάντηση με τον Πρόεδρο της ΟΜΟΝΟΙΑΣ Βασίλη </w:t>
            </w:r>
            <w:proofErr w:type="spellStart"/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Κάγιο</w:t>
            </w:r>
            <w:proofErr w:type="spellEnd"/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 στους Αγίους Σαράντα</w:t>
            </w:r>
          </w:p>
        </w:tc>
      </w:tr>
      <w:tr w:rsidR="00CF46F0">
        <w:trPr>
          <w:trHeight w:val="33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jc w:val="center"/>
              <w:rPr>
                <w:rFonts w:ascii="Palatino Linotype" w:hAnsi="Palatino Linotype" w:cs="Calibri"/>
                <w:b/>
                <w:sz w:val="22"/>
                <w:szCs w:val="22"/>
              </w:rPr>
            </w:pPr>
            <w:r>
              <w:rPr>
                <w:rFonts w:ascii="Palatino Linotype" w:hAnsi="Palatino Linotype" w:cs="Calibri"/>
                <w:b/>
                <w:sz w:val="22"/>
                <w:szCs w:val="22"/>
              </w:rPr>
              <w:t>20.00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shd w:val="clear" w:color="auto" w:fill="FCFDFE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Δείπνο με τον Δήμαρχο Φοινίκης Χρήστο Κίτσο </w:t>
            </w:r>
          </w:p>
        </w:tc>
      </w:tr>
      <w:tr w:rsidR="00CF46F0">
        <w:trPr>
          <w:trHeight w:val="33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F46F0" w:rsidRDefault="00474171">
            <w:pPr>
              <w:jc w:val="center"/>
              <w:rPr>
                <w:rFonts w:ascii="Palatino Linotype" w:hAnsi="Palatino Linotype" w:cs="Tahoma"/>
                <w:b/>
                <w:sz w:val="22"/>
                <w:szCs w:val="22"/>
              </w:rPr>
            </w:pPr>
            <w:r>
              <w:rPr>
                <w:rFonts w:ascii="Palatino Linotype" w:hAnsi="Palatino Linotype" w:cs="Tahoma"/>
                <w:b/>
                <w:sz w:val="22"/>
                <w:szCs w:val="22"/>
              </w:rPr>
              <w:t>ΤΕΤΑΡΤΗ</w:t>
            </w:r>
            <w:r>
              <w:rPr>
                <w:rFonts w:ascii="Palatino Linotype" w:hAnsi="Palatino Linotype" w:cs="Tahoma"/>
                <w:b/>
                <w:sz w:val="22"/>
                <w:szCs w:val="22"/>
              </w:rPr>
              <w:br/>
              <w:t xml:space="preserve">    25.5.22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F46F0" w:rsidRDefault="00CF46F0">
            <w:pPr>
              <w:jc w:val="both"/>
              <w:rPr>
                <w:rFonts w:ascii="Palatino Linotype" w:hAnsi="Palatino Linotype" w:cs="Tahoma"/>
                <w:b/>
                <w:bCs/>
                <w:sz w:val="22"/>
                <w:szCs w:val="22"/>
              </w:rPr>
            </w:pPr>
          </w:p>
        </w:tc>
      </w:tr>
      <w:tr w:rsidR="00CF46F0">
        <w:trPr>
          <w:trHeight w:val="33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jc w:val="center"/>
              <w:rPr>
                <w:rFonts w:ascii="Palatino Linotype" w:hAnsi="Palatino Linotype" w:cs="Tahoma"/>
                <w:b/>
                <w:sz w:val="22"/>
                <w:szCs w:val="22"/>
              </w:rPr>
            </w:pPr>
            <w:r>
              <w:rPr>
                <w:rStyle w:val="object"/>
                <w:rFonts w:ascii="Palatino Linotype" w:hAnsi="Palatino Linotype" w:cs="Calibri"/>
                <w:b/>
                <w:sz w:val="22"/>
                <w:szCs w:val="22"/>
                <w:lang w:val="en-US"/>
              </w:rPr>
              <w:t>0</w:t>
            </w:r>
            <w:r>
              <w:rPr>
                <w:rStyle w:val="object"/>
                <w:rFonts w:ascii="Palatino Linotype" w:hAnsi="Palatino Linotype" w:cs="Calibri"/>
                <w:b/>
                <w:sz w:val="22"/>
                <w:szCs w:val="22"/>
              </w:rPr>
              <w:t>9:00</w:t>
            </w:r>
            <w:r>
              <w:rPr>
                <w:rFonts w:ascii="Palatino Linotype" w:hAnsi="Palatino Linotype" w:cs="Calibri"/>
                <w:b/>
                <w:sz w:val="22"/>
                <w:szCs w:val="22"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jc w:val="both"/>
              <w:rPr>
                <w:rFonts w:ascii="Palatino Linotype" w:hAnsi="Palatino Linotype" w:cs="Tahoma"/>
                <w:bCs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Επίσκεψη στον αρχαιολογικό χώρο της Φοινίκης </w:t>
            </w:r>
          </w:p>
        </w:tc>
      </w:tr>
      <w:tr w:rsidR="00CF46F0">
        <w:trPr>
          <w:trHeight w:val="33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jc w:val="center"/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shd w:val="clear" w:color="auto" w:fill="FCFDFE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Επίσκεψη με τον Λεωνίδα Παππά, π.  Πρόεδρο Συλλόγου ΟΜΟΝΟΙΑΣ στο Μοναστήρι του Αγίου Νικολάου στο </w:t>
            </w:r>
            <w:proofErr w:type="spellStart"/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Μεσοπόταμο</w:t>
            </w:r>
            <w:proofErr w:type="spellEnd"/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F46F0">
        <w:trPr>
          <w:trHeight w:val="33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jc w:val="center"/>
              <w:rPr>
                <w:rFonts w:ascii="Palatino Linotype" w:hAnsi="Palatino Linotype" w:cs="Tahoma"/>
                <w:b/>
                <w:sz w:val="22"/>
                <w:szCs w:val="22"/>
              </w:rPr>
            </w:pPr>
            <w:r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  <w:t>11.00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shd w:val="clear" w:color="auto" w:fill="FCFDFE"/>
              <w:rPr>
                <w:rFonts w:ascii="Palatino Linotype" w:hAnsi="Palatino Linotype" w:cs="Tahoma"/>
                <w:bCs/>
                <w:color w:val="FF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Επίσκεψη στη </w:t>
            </w:r>
            <w:proofErr w:type="spellStart"/>
            <w:r>
              <w:rPr>
                <w:rFonts w:ascii="Palatino Linotype" w:hAnsi="Palatino Linotype" w:cs="Calibri"/>
                <w:sz w:val="22"/>
                <w:szCs w:val="22"/>
              </w:rPr>
              <w:t>Δρόβιανη</w:t>
            </w:r>
            <w:proofErr w:type="spellEnd"/>
          </w:p>
        </w:tc>
      </w:tr>
      <w:tr w:rsidR="00CF46F0">
        <w:trPr>
          <w:trHeight w:val="33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jc w:val="center"/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  <w:t>12:15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shd w:val="clear" w:color="auto" w:fill="FCFDFE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Γεύμα με τον Δήμαρχο </w:t>
            </w:r>
            <w:proofErr w:type="spellStart"/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Δρόπολης</w:t>
            </w:r>
            <w:proofErr w:type="spellEnd"/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 Δημήτρη Τόλη στους </w:t>
            </w:r>
            <w:proofErr w:type="spellStart"/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Τεριαχάτες</w:t>
            </w:r>
            <w:proofErr w:type="spellEnd"/>
          </w:p>
        </w:tc>
      </w:tr>
      <w:tr w:rsidR="00CF46F0">
        <w:trPr>
          <w:trHeight w:val="33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jc w:val="center"/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  <w:t>13:55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shd w:val="clear" w:color="auto" w:fill="FCFDFE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Επίσκεψη στο αρχαίο θέατρο </w:t>
            </w:r>
            <w:proofErr w:type="spellStart"/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Αδριανούπολης</w:t>
            </w:r>
            <w:proofErr w:type="spellEnd"/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F46F0">
        <w:trPr>
          <w:trHeight w:val="33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15:00 </w:t>
            </w:r>
          </w:p>
          <w:p w:rsidR="00CF46F0" w:rsidRDefault="00CF46F0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F0" w:rsidRDefault="00474171">
            <w:pPr>
              <w:jc w:val="both"/>
              <w:rPr>
                <w:rFonts w:ascii="Palatino Linotype" w:hAnsi="Palatino Linotype" w:cs="Tahoma"/>
                <w:bCs/>
                <w:sz w:val="22"/>
                <w:szCs w:val="22"/>
                <w:lang w:val="en-US"/>
              </w:rPr>
            </w:pPr>
            <w:r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Επίσκεψη στον αρχαιολογικό χώρο </w:t>
            </w:r>
            <w:proofErr w:type="spellStart"/>
            <w:r>
              <w:rPr>
                <w:rFonts w:ascii="Palatino Linotype" w:hAnsi="Palatino Linotype" w:cs="Tahoma"/>
                <w:bCs/>
                <w:sz w:val="22"/>
                <w:szCs w:val="22"/>
              </w:rPr>
              <w:t>Αντιγόνεας</w:t>
            </w:r>
            <w:proofErr w:type="spellEnd"/>
            <w:r>
              <w:rPr>
                <w:rFonts w:ascii="Palatino Linotype" w:hAnsi="Palatino Linotype" w:cs="Tahoma"/>
                <w:bCs/>
                <w:sz w:val="22"/>
                <w:szCs w:val="22"/>
              </w:rPr>
              <w:t xml:space="preserve"> </w:t>
            </w:r>
          </w:p>
          <w:p w:rsidR="00CF46F0" w:rsidRDefault="00CF46F0">
            <w:pPr>
              <w:jc w:val="both"/>
              <w:rPr>
                <w:rFonts w:ascii="Palatino Linotype" w:hAnsi="Palatino Linotype" w:cs="Tahoma"/>
                <w:bCs/>
                <w:sz w:val="22"/>
                <w:szCs w:val="22"/>
                <w:lang w:val="en-US"/>
              </w:rPr>
            </w:pPr>
          </w:p>
        </w:tc>
      </w:tr>
    </w:tbl>
    <w:p w:rsidR="00CF46F0" w:rsidRDefault="00CF46F0">
      <w:pPr>
        <w:rPr>
          <w:rFonts w:ascii="Palatino Linotype" w:hAnsi="Palatino Linotype"/>
          <w:b/>
          <w:sz w:val="22"/>
          <w:szCs w:val="22"/>
        </w:rPr>
      </w:pPr>
    </w:p>
    <w:p w:rsidR="00CF46F0" w:rsidRDefault="00CF46F0">
      <w:pPr>
        <w:rPr>
          <w:rFonts w:ascii="Palatino Linotype" w:hAnsi="Palatino Linotype"/>
          <w:b/>
          <w:sz w:val="22"/>
          <w:szCs w:val="22"/>
        </w:rPr>
      </w:pPr>
    </w:p>
    <w:p w:rsidR="00CF46F0" w:rsidRDefault="00CF46F0">
      <w:pPr>
        <w:rPr>
          <w:rFonts w:ascii="Palatino Linotype" w:hAnsi="Palatino Linotype"/>
          <w:b/>
          <w:sz w:val="22"/>
          <w:szCs w:val="22"/>
        </w:rPr>
      </w:pPr>
    </w:p>
    <w:p w:rsidR="00CF46F0" w:rsidRDefault="00CF46F0">
      <w:pPr>
        <w:rPr>
          <w:rFonts w:ascii="Palatino Linotype" w:hAnsi="Palatino Linotype"/>
          <w:b/>
          <w:sz w:val="22"/>
          <w:szCs w:val="22"/>
        </w:rPr>
      </w:pPr>
    </w:p>
    <w:sectPr w:rsidR="00CF46F0">
      <w:footerReference w:type="even" r:id="rId6"/>
      <w:footerReference w:type="default" r:id="rId7"/>
      <w:pgSz w:w="11906" w:h="16838"/>
      <w:pgMar w:top="180" w:right="1797" w:bottom="360" w:left="179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171" w:rsidRDefault="00474171">
      <w:r>
        <w:separator/>
      </w:r>
    </w:p>
  </w:endnote>
  <w:endnote w:type="continuationSeparator" w:id="0">
    <w:p w:rsidR="00474171" w:rsidRDefault="0047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6F0" w:rsidRDefault="00474171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CF46F0" w:rsidRDefault="00CF46F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6F0" w:rsidRDefault="00474171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:rsidR="00CF46F0" w:rsidRDefault="00CF46F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171" w:rsidRDefault="00474171">
      <w:r>
        <w:separator/>
      </w:r>
    </w:p>
  </w:footnote>
  <w:footnote w:type="continuationSeparator" w:id="0">
    <w:p w:rsidR="00474171" w:rsidRDefault="00474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BA2"/>
    <w:rsid w:val="00000685"/>
    <w:rsid w:val="000025DE"/>
    <w:rsid w:val="00002708"/>
    <w:rsid w:val="00002F42"/>
    <w:rsid w:val="000032EE"/>
    <w:rsid w:val="00007937"/>
    <w:rsid w:val="0001127B"/>
    <w:rsid w:val="0001172F"/>
    <w:rsid w:val="00013755"/>
    <w:rsid w:val="00025DD3"/>
    <w:rsid w:val="00026652"/>
    <w:rsid w:val="00026C83"/>
    <w:rsid w:val="00027076"/>
    <w:rsid w:val="000319DD"/>
    <w:rsid w:val="0003346C"/>
    <w:rsid w:val="00035C69"/>
    <w:rsid w:val="00036CE6"/>
    <w:rsid w:val="00040BC6"/>
    <w:rsid w:val="00042711"/>
    <w:rsid w:val="00044E78"/>
    <w:rsid w:val="000459EA"/>
    <w:rsid w:val="000465EA"/>
    <w:rsid w:val="00053D77"/>
    <w:rsid w:val="00054502"/>
    <w:rsid w:val="0005697F"/>
    <w:rsid w:val="000602DB"/>
    <w:rsid w:val="000613D0"/>
    <w:rsid w:val="0006663E"/>
    <w:rsid w:val="00066AF0"/>
    <w:rsid w:val="00070BF8"/>
    <w:rsid w:val="00070FBF"/>
    <w:rsid w:val="0007213F"/>
    <w:rsid w:val="00072DB1"/>
    <w:rsid w:val="00074939"/>
    <w:rsid w:val="00075DDE"/>
    <w:rsid w:val="00083A29"/>
    <w:rsid w:val="00083F4E"/>
    <w:rsid w:val="00086529"/>
    <w:rsid w:val="00091471"/>
    <w:rsid w:val="0009282C"/>
    <w:rsid w:val="00093CAF"/>
    <w:rsid w:val="0009475F"/>
    <w:rsid w:val="000956DE"/>
    <w:rsid w:val="00096DF1"/>
    <w:rsid w:val="000A03C9"/>
    <w:rsid w:val="000A1E49"/>
    <w:rsid w:val="000A28A7"/>
    <w:rsid w:val="000A4542"/>
    <w:rsid w:val="000A485D"/>
    <w:rsid w:val="000A4BA5"/>
    <w:rsid w:val="000A7F8D"/>
    <w:rsid w:val="000B0B0A"/>
    <w:rsid w:val="000C27AF"/>
    <w:rsid w:val="000C3270"/>
    <w:rsid w:val="000C3B05"/>
    <w:rsid w:val="000D1A62"/>
    <w:rsid w:val="000D55D4"/>
    <w:rsid w:val="000D6F79"/>
    <w:rsid w:val="000E0995"/>
    <w:rsid w:val="000E48F5"/>
    <w:rsid w:val="000F3CA6"/>
    <w:rsid w:val="000F7D7E"/>
    <w:rsid w:val="00102926"/>
    <w:rsid w:val="0010309F"/>
    <w:rsid w:val="00106156"/>
    <w:rsid w:val="00107F58"/>
    <w:rsid w:val="00112E28"/>
    <w:rsid w:val="001173F9"/>
    <w:rsid w:val="00122DCE"/>
    <w:rsid w:val="00123572"/>
    <w:rsid w:val="00124152"/>
    <w:rsid w:val="00126869"/>
    <w:rsid w:val="001329B1"/>
    <w:rsid w:val="00135BF9"/>
    <w:rsid w:val="00136A14"/>
    <w:rsid w:val="00137B57"/>
    <w:rsid w:val="00156FC9"/>
    <w:rsid w:val="00163A73"/>
    <w:rsid w:val="00163B27"/>
    <w:rsid w:val="0016529F"/>
    <w:rsid w:val="001658E4"/>
    <w:rsid w:val="00167CC2"/>
    <w:rsid w:val="001763A3"/>
    <w:rsid w:val="00182A42"/>
    <w:rsid w:val="0018471A"/>
    <w:rsid w:val="001857D0"/>
    <w:rsid w:val="00187694"/>
    <w:rsid w:val="0019185E"/>
    <w:rsid w:val="00192E1D"/>
    <w:rsid w:val="001970B6"/>
    <w:rsid w:val="001A221C"/>
    <w:rsid w:val="001A24E2"/>
    <w:rsid w:val="001A5AEA"/>
    <w:rsid w:val="001B3AF2"/>
    <w:rsid w:val="001B5D54"/>
    <w:rsid w:val="001B647F"/>
    <w:rsid w:val="001B65EA"/>
    <w:rsid w:val="001B7565"/>
    <w:rsid w:val="001C0602"/>
    <w:rsid w:val="001C3BA2"/>
    <w:rsid w:val="001C4382"/>
    <w:rsid w:val="001C5084"/>
    <w:rsid w:val="001D1E8C"/>
    <w:rsid w:val="001D2A69"/>
    <w:rsid w:val="001D3CC2"/>
    <w:rsid w:val="001D516B"/>
    <w:rsid w:val="001E0510"/>
    <w:rsid w:val="001E0D20"/>
    <w:rsid w:val="001E0F84"/>
    <w:rsid w:val="001E11CF"/>
    <w:rsid w:val="001E5813"/>
    <w:rsid w:val="001E7696"/>
    <w:rsid w:val="001E7969"/>
    <w:rsid w:val="001F0215"/>
    <w:rsid w:val="001F12AA"/>
    <w:rsid w:val="001F1686"/>
    <w:rsid w:val="001F3556"/>
    <w:rsid w:val="001F3A86"/>
    <w:rsid w:val="001F3F8D"/>
    <w:rsid w:val="001F58FB"/>
    <w:rsid w:val="00202227"/>
    <w:rsid w:val="002061B9"/>
    <w:rsid w:val="0020767D"/>
    <w:rsid w:val="00212ED3"/>
    <w:rsid w:val="00213F7C"/>
    <w:rsid w:val="00216971"/>
    <w:rsid w:val="00217FB3"/>
    <w:rsid w:val="00226201"/>
    <w:rsid w:val="002265AE"/>
    <w:rsid w:val="0022781F"/>
    <w:rsid w:val="00230E33"/>
    <w:rsid w:val="00234076"/>
    <w:rsid w:val="00234527"/>
    <w:rsid w:val="00235154"/>
    <w:rsid w:val="00245190"/>
    <w:rsid w:val="00245E0C"/>
    <w:rsid w:val="002466A6"/>
    <w:rsid w:val="00260DBC"/>
    <w:rsid w:val="002619B7"/>
    <w:rsid w:val="00265DA0"/>
    <w:rsid w:val="002665E3"/>
    <w:rsid w:val="002678EE"/>
    <w:rsid w:val="002701F0"/>
    <w:rsid w:val="00272B43"/>
    <w:rsid w:val="00273B47"/>
    <w:rsid w:val="0027657B"/>
    <w:rsid w:val="00283872"/>
    <w:rsid w:val="00283F68"/>
    <w:rsid w:val="00284CA6"/>
    <w:rsid w:val="00287D35"/>
    <w:rsid w:val="0029135F"/>
    <w:rsid w:val="00292357"/>
    <w:rsid w:val="00292A19"/>
    <w:rsid w:val="002A035A"/>
    <w:rsid w:val="002A38C5"/>
    <w:rsid w:val="002B287C"/>
    <w:rsid w:val="002B3124"/>
    <w:rsid w:val="002B4D0D"/>
    <w:rsid w:val="002B4E6F"/>
    <w:rsid w:val="002B582E"/>
    <w:rsid w:val="002B709A"/>
    <w:rsid w:val="002B7E92"/>
    <w:rsid w:val="002C485B"/>
    <w:rsid w:val="002C695D"/>
    <w:rsid w:val="002C72FD"/>
    <w:rsid w:val="002C7627"/>
    <w:rsid w:val="002D2F71"/>
    <w:rsid w:val="002D5D4B"/>
    <w:rsid w:val="002E1E80"/>
    <w:rsid w:val="002E5B05"/>
    <w:rsid w:val="002E6697"/>
    <w:rsid w:val="002E779F"/>
    <w:rsid w:val="002F10A4"/>
    <w:rsid w:val="002F4286"/>
    <w:rsid w:val="002F526A"/>
    <w:rsid w:val="002F6B80"/>
    <w:rsid w:val="002F78BA"/>
    <w:rsid w:val="002F7F45"/>
    <w:rsid w:val="003053C7"/>
    <w:rsid w:val="0030746D"/>
    <w:rsid w:val="00307E3A"/>
    <w:rsid w:val="0031294E"/>
    <w:rsid w:val="00320D3D"/>
    <w:rsid w:val="0032195D"/>
    <w:rsid w:val="00323985"/>
    <w:rsid w:val="00327B1A"/>
    <w:rsid w:val="00331473"/>
    <w:rsid w:val="0033181E"/>
    <w:rsid w:val="00334D07"/>
    <w:rsid w:val="00335D54"/>
    <w:rsid w:val="003368EC"/>
    <w:rsid w:val="00337803"/>
    <w:rsid w:val="00341C36"/>
    <w:rsid w:val="00341EE6"/>
    <w:rsid w:val="00344963"/>
    <w:rsid w:val="003469EB"/>
    <w:rsid w:val="0034793E"/>
    <w:rsid w:val="003539AB"/>
    <w:rsid w:val="00356C4E"/>
    <w:rsid w:val="00360EEF"/>
    <w:rsid w:val="00370590"/>
    <w:rsid w:val="003771F2"/>
    <w:rsid w:val="003830B6"/>
    <w:rsid w:val="00384774"/>
    <w:rsid w:val="003938B9"/>
    <w:rsid w:val="00395120"/>
    <w:rsid w:val="00395DA1"/>
    <w:rsid w:val="00396028"/>
    <w:rsid w:val="00397893"/>
    <w:rsid w:val="003A7108"/>
    <w:rsid w:val="003A751B"/>
    <w:rsid w:val="003C0FAC"/>
    <w:rsid w:val="003C1A71"/>
    <w:rsid w:val="003C1C0A"/>
    <w:rsid w:val="003C54EE"/>
    <w:rsid w:val="003C648F"/>
    <w:rsid w:val="003C755D"/>
    <w:rsid w:val="003D0D7A"/>
    <w:rsid w:val="003D1F3E"/>
    <w:rsid w:val="003D7F6D"/>
    <w:rsid w:val="003E24F4"/>
    <w:rsid w:val="003E2FDD"/>
    <w:rsid w:val="003E46F9"/>
    <w:rsid w:val="003E4A33"/>
    <w:rsid w:val="003E6578"/>
    <w:rsid w:val="003F332C"/>
    <w:rsid w:val="003F3950"/>
    <w:rsid w:val="004054DE"/>
    <w:rsid w:val="004101E1"/>
    <w:rsid w:val="00417900"/>
    <w:rsid w:val="00420FAF"/>
    <w:rsid w:val="00422DFC"/>
    <w:rsid w:val="004234D4"/>
    <w:rsid w:val="004316A8"/>
    <w:rsid w:val="00431A74"/>
    <w:rsid w:val="00432412"/>
    <w:rsid w:val="00432993"/>
    <w:rsid w:val="00433BF2"/>
    <w:rsid w:val="004453D3"/>
    <w:rsid w:val="004500EE"/>
    <w:rsid w:val="00456E1B"/>
    <w:rsid w:val="004573BA"/>
    <w:rsid w:val="004573FA"/>
    <w:rsid w:val="00460F79"/>
    <w:rsid w:val="00462DF0"/>
    <w:rsid w:val="004645F6"/>
    <w:rsid w:val="004712AA"/>
    <w:rsid w:val="00472D1A"/>
    <w:rsid w:val="00474171"/>
    <w:rsid w:val="00482167"/>
    <w:rsid w:val="00484508"/>
    <w:rsid w:val="00490309"/>
    <w:rsid w:val="00491082"/>
    <w:rsid w:val="00494C68"/>
    <w:rsid w:val="0049629A"/>
    <w:rsid w:val="004A15B3"/>
    <w:rsid w:val="004A2BE7"/>
    <w:rsid w:val="004A366A"/>
    <w:rsid w:val="004A5514"/>
    <w:rsid w:val="004A6F4A"/>
    <w:rsid w:val="004A7D24"/>
    <w:rsid w:val="004B0A97"/>
    <w:rsid w:val="004B2B50"/>
    <w:rsid w:val="004B344F"/>
    <w:rsid w:val="004B532A"/>
    <w:rsid w:val="004C4ECD"/>
    <w:rsid w:val="004D1534"/>
    <w:rsid w:val="004E05C6"/>
    <w:rsid w:val="004E45C4"/>
    <w:rsid w:val="004E734A"/>
    <w:rsid w:val="004E7F1D"/>
    <w:rsid w:val="004F4169"/>
    <w:rsid w:val="004F561F"/>
    <w:rsid w:val="004F69C8"/>
    <w:rsid w:val="005012C0"/>
    <w:rsid w:val="005040C5"/>
    <w:rsid w:val="0050452C"/>
    <w:rsid w:val="00507D62"/>
    <w:rsid w:val="00511FDD"/>
    <w:rsid w:val="00512F59"/>
    <w:rsid w:val="00513A60"/>
    <w:rsid w:val="00516B7E"/>
    <w:rsid w:val="00523075"/>
    <w:rsid w:val="005257BF"/>
    <w:rsid w:val="005338C4"/>
    <w:rsid w:val="00533DA1"/>
    <w:rsid w:val="005366D2"/>
    <w:rsid w:val="005407E7"/>
    <w:rsid w:val="00541B7B"/>
    <w:rsid w:val="00544263"/>
    <w:rsid w:val="005506BC"/>
    <w:rsid w:val="00550760"/>
    <w:rsid w:val="00551D09"/>
    <w:rsid w:val="005524C4"/>
    <w:rsid w:val="00557E20"/>
    <w:rsid w:val="00557FD8"/>
    <w:rsid w:val="0056606F"/>
    <w:rsid w:val="00567211"/>
    <w:rsid w:val="00567E98"/>
    <w:rsid w:val="00577E95"/>
    <w:rsid w:val="00577FE0"/>
    <w:rsid w:val="00580200"/>
    <w:rsid w:val="00581474"/>
    <w:rsid w:val="00581A1C"/>
    <w:rsid w:val="00582058"/>
    <w:rsid w:val="0058279A"/>
    <w:rsid w:val="00586B99"/>
    <w:rsid w:val="005916EB"/>
    <w:rsid w:val="00594763"/>
    <w:rsid w:val="005A3372"/>
    <w:rsid w:val="005A66E3"/>
    <w:rsid w:val="005B00E7"/>
    <w:rsid w:val="005B320F"/>
    <w:rsid w:val="005B5CA2"/>
    <w:rsid w:val="005B5FEC"/>
    <w:rsid w:val="005C0210"/>
    <w:rsid w:val="005C042F"/>
    <w:rsid w:val="005C1724"/>
    <w:rsid w:val="005C1F90"/>
    <w:rsid w:val="005C26CA"/>
    <w:rsid w:val="005C5503"/>
    <w:rsid w:val="005C7994"/>
    <w:rsid w:val="005D32BF"/>
    <w:rsid w:val="005D3B1D"/>
    <w:rsid w:val="005D429B"/>
    <w:rsid w:val="005E29B6"/>
    <w:rsid w:val="005E4CAD"/>
    <w:rsid w:val="005F081A"/>
    <w:rsid w:val="005F15C5"/>
    <w:rsid w:val="005F6E11"/>
    <w:rsid w:val="005F7489"/>
    <w:rsid w:val="0060302B"/>
    <w:rsid w:val="006039C1"/>
    <w:rsid w:val="00604874"/>
    <w:rsid w:val="00605466"/>
    <w:rsid w:val="00607ACF"/>
    <w:rsid w:val="00611E0E"/>
    <w:rsid w:val="00613C02"/>
    <w:rsid w:val="00615527"/>
    <w:rsid w:val="00617853"/>
    <w:rsid w:val="00621E8F"/>
    <w:rsid w:val="00623C56"/>
    <w:rsid w:val="00624074"/>
    <w:rsid w:val="00626C32"/>
    <w:rsid w:val="00632863"/>
    <w:rsid w:val="0063474B"/>
    <w:rsid w:val="006359A3"/>
    <w:rsid w:val="0063660F"/>
    <w:rsid w:val="00637448"/>
    <w:rsid w:val="006401DF"/>
    <w:rsid w:val="0064097E"/>
    <w:rsid w:val="0064164F"/>
    <w:rsid w:val="00647263"/>
    <w:rsid w:val="00653113"/>
    <w:rsid w:val="00655F17"/>
    <w:rsid w:val="00656C87"/>
    <w:rsid w:val="00660C3C"/>
    <w:rsid w:val="00672866"/>
    <w:rsid w:val="00673516"/>
    <w:rsid w:val="00675E7A"/>
    <w:rsid w:val="006760B8"/>
    <w:rsid w:val="00677F17"/>
    <w:rsid w:val="00681818"/>
    <w:rsid w:val="00682B09"/>
    <w:rsid w:val="006875EC"/>
    <w:rsid w:val="00687E46"/>
    <w:rsid w:val="00693767"/>
    <w:rsid w:val="0069495F"/>
    <w:rsid w:val="00694AF7"/>
    <w:rsid w:val="00697709"/>
    <w:rsid w:val="006A214B"/>
    <w:rsid w:val="006A6602"/>
    <w:rsid w:val="006A6EF8"/>
    <w:rsid w:val="006A7EBB"/>
    <w:rsid w:val="006B080B"/>
    <w:rsid w:val="006B1DFC"/>
    <w:rsid w:val="006B53D2"/>
    <w:rsid w:val="006C24C8"/>
    <w:rsid w:val="006D0CDD"/>
    <w:rsid w:val="006D6D1A"/>
    <w:rsid w:val="006D799F"/>
    <w:rsid w:val="006E15D9"/>
    <w:rsid w:val="006E4225"/>
    <w:rsid w:val="006E45B2"/>
    <w:rsid w:val="006E577C"/>
    <w:rsid w:val="006E5D01"/>
    <w:rsid w:val="006F0432"/>
    <w:rsid w:val="006F1DBD"/>
    <w:rsid w:val="006F44D5"/>
    <w:rsid w:val="00700A53"/>
    <w:rsid w:val="0070468C"/>
    <w:rsid w:val="00705AD8"/>
    <w:rsid w:val="00707704"/>
    <w:rsid w:val="0071299A"/>
    <w:rsid w:val="00722968"/>
    <w:rsid w:val="00725AB1"/>
    <w:rsid w:val="00731E30"/>
    <w:rsid w:val="00733CC6"/>
    <w:rsid w:val="00742081"/>
    <w:rsid w:val="00744CA6"/>
    <w:rsid w:val="007461D3"/>
    <w:rsid w:val="00747D8C"/>
    <w:rsid w:val="0075031B"/>
    <w:rsid w:val="0075105C"/>
    <w:rsid w:val="00751E3D"/>
    <w:rsid w:val="00752E51"/>
    <w:rsid w:val="007531B5"/>
    <w:rsid w:val="007567D9"/>
    <w:rsid w:val="00760DCA"/>
    <w:rsid w:val="00761669"/>
    <w:rsid w:val="00761673"/>
    <w:rsid w:val="0076512F"/>
    <w:rsid w:val="00767A05"/>
    <w:rsid w:val="00767F65"/>
    <w:rsid w:val="00770157"/>
    <w:rsid w:val="00770AD1"/>
    <w:rsid w:val="007724C5"/>
    <w:rsid w:val="00776602"/>
    <w:rsid w:val="00776ECF"/>
    <w:rsid w:val="00777D63"/>
    <w:rsid w:val="007920EA"/>
    <w:rsid w:val="00794C0C"/>
    <w:rsid w:val="00797710"/>
    <w:rsid w:val="007A1A29"/>
    <w:rsid w:val="007A1E6C"/>
    <w:rsid w:val="007A30A0"/>
    <w:rsid w:val="007B0964"/>
    <w:rsid w:val="007B0F97"/>
    <w:rsid w:val="007B1DC5"/>
    <w:rsid w:val="007B2E92"/>
    <w:rsid w:val="007B5274"/>
    <w:rsid w:val="007B5E54"/>
    <w:rsid w:val="007C1459"/>
    <w:rsid w:val="007C725A"/>
    <w:rsid w:val="007C7611"/>
    <w:rsid w:val="007D5CD4"/>
    <w:rsid w:val="007E191E"/>
    <w:rsid w:val="007E1F59"/>
    <w:rsid w:val="007E2831"/>
    <w:rsid w:val="007E4B66"/>
    <w:rsid w:val="007E4D57"/>
    <w:rsid w:val="007E4FBA"/>
    <w:rsid w:val="007E7F49"/>
    <w:rsid w:val="007F1273"/>
    <w:rsid w:val="007F4BF8"/>
    <w:rsid w:val="007F6FB9"/>
    <w:rsid w:val="007F7C15"/>
    <w:rsid w:val="00805A14"/>
    <w:rsid w:val="00814CAA"/>
    <w:rsid w:val="00817343"/>
    <w:rsid w:val="00820A26"/>
    <w:rsid w:val="00830C5D"/>
    <w:rsid w:val="00832016"/>
    <w:rsid w:val="008344D9"/>
    <w:rsid w:val="00836D9F"/>
    <w:rsid w:val="0084457E"/>
    <w:rsid w:val="0084753A"/>
    <w:rsid w:val="00851CC4"/>
    <w:rsid w:val="008533BA"/>
    <w:rsid w:val="0086108C"/>
    <w:rsid w:val="008625E9"/>
    <w:rsid w:val="008631DD"/>
    <w:rsid w:val="00870EE1"/>
    <w:rsid w:val="0087103E"/>
    <w:rsid w:val="00872828"/>
    <w:rsid w:val="00873108"/>
    <w:rsid w:val="00873726"/>
    <w:rsid w:val="00875EB1"/>
    <w:rsid w:val="00876A2A"/>
    <w:rsid w:val="00880C6E"/>
    <w:rsid w:val="00884ADC"/>
    <w:rsid w:val="008879DA"/>
    <w:rsid w:val="00891273"/>
    <w:rsid w:val="00894484"/>
    <w:rsid w:val="008A0CFD"/>
    <w:rsid w:val="008A2434"/>
    <w:rsid w:val="008B565C"/>
    <w:rsid w:val="008C1E95"/>
    <w:rsid w:val="008C67C5"/>
    <w:rsid w:val="008D137F"/>
    <w:rsid w:val="008D3B87"/>
    <w:rsid w:val="008D50F6"/>
    <w:rsid w:val="008E0BD3"/>
    <w:rsid w:val="008E5B4B"/>
    <w:rsid w:val="008E78B5"/>
    <w:rsid w:val="008F4A63"/>
    <w:rsid w:val="008F7792"/>
    <w:rsid w:val="008F785E"/>
    <w:rsid w:val="00902743"/>
    <w:rsid w:val="00903BBF"/>
    <w:rsid w:val="009042C9"/>
    <w:rsid w:val="00911CDA"/>
    <w:rsid w:val="0091459A"/>
    <w:rsid w:val="009162C0"/>
    <w:rsid w:val="00916B7F"/>
    <w:rsid w:val="009203AE"/>
    <w:rsid w:val="00920919"/>
    <w:rsid w:val="0092489B"/>
    <w:rsid w:val="00926DAA"/>
    <w:rsid w:val="00931A92"/>
    <w:rsid w:val="00932DAA"/>
    <w:rsid w:val="009339C8"/>
    <w:rsid w:val="009355BF"/>
    <w:rsid w:val="00935EE3"/>
    <w:rsid w:val="00936468"/>
    <w:rsid w:val="00941A29"/>
    <w:rsid w:val="009450E4"/>
    <w:rsid w:val="009457FE"/>
    <w:rsid w:val="0094770F"/>
    <w:rsid w:val="009521CA"/>
    <w:rsid w:val="00955E43"/>
    <w:rsid w:val="00957247"/>
    <w:rsid w:val="009636B8"/>
    <w:rsid w:val="0096490E"/>
    <w:rsid w:val="00966164"/>
    <w:rsid w:val="009723D7"/>
    <w:rsid w:val="0098507C"/>
    <w:rsid w:val="00985251"/>
    <w:rsid w:val="00985411"/>
    <w:rsid w:val="00995857"/>
    <w:rsid w:val="00997C49"/>
    <w:rsid w:val="00997CEA"/>
    <w:rsid w:val="009A4242"/>
    <w:rsid w:val="009A43DF"/>
    <w:rsid w:val="009B2047"/>
    <w:rsid w:val="009B5C2C"/>
    <w:rsid w:val="009C08FD"/>
    <w:rsid w:val="009C3943"/>
    <w:rsid w:val="009C4146"/>
    <w:rsid w:val="009C499D"/>
    <w:rsid w:val="009D1BCC"/>
    <w:rsid w:val="009D4258"/>
    <w:rsid w:val="009D45F7"/>
    <w:rsid w:val="009D49ED"/>
    <w:rsid w:val="009E15D6"/>
    <w:rsid w:val="009F2F46"/>
    <w:rsid w:val="009F401A"/>
    <w:rsid w:val="009F6923"/>
    <w:rsid w:val="00A05499"/>
    <w:rsid w:val="00A0762E"/>
    <w:rsid w:val="00A077FF"/>
    <w:rsid w:val="00A10887"/>
    <w:rsid w:val="00A117CD"/>
    <w:rsid w:val="00A14DB8"/>
    <w:rsid w:val="00A1623D"/>
    <w:rsid w:val="00A23579"/>
    <w:rsid w:val="00A24C3B"/>
    <w:rsid w:val="00A262FC"/>
    <w:rsid w:val="00A30139"/>
    <w:rsid w:val="00A309F0"/>
    <w:rsid w:val="00A344D3"/>
    <w:rsid w:val="00A36F6E"/>
    <w:rsid w:val="00A43237"/>
    <w:rsid w:val="00A43A33"/>
    <w:rsid w:val="00A464F1"/>
    <w:rsid w:val="00A46C83"/>
    <w:rsid w:val="00A50BA8"/>
    <w:rsid w:val="00A517E2"/>
    <w:rsid w:val="00A532D3"/>
    <w:rsid w:val="00A53E72"/>
    <w:rsid w:val="00A5539D"/>
    <w:rsid w:val="00A653B4"/>
    <w:rsid w:val="00A708E2"/>
    <w:rsid w:val="00A71743"/>
    <w:rsid w:val="00A72082"/>
    <w:rsid w:val="00A739FF"/>
    <w:rsid w:val="00A74210"/>
    <w:rsid w:val="00A81DDA"/>
    <w:rsid w:val="00A82C0D"/>
    <w:rsid w:val="00A84254"/>
    <w:rsid w:val="00A850DE"/>
    <w:rsid w:val="00A86FEA"/>
    <w:rsid w:val="00A9178F"/>
    <w:rsid w:val="00A91A7B"/>
    <w:rsid w:val="00A92076"/>
    <w:rsid w:val="00A95D14"/>
    <w:rsid w:val="00AA0506"/>
    <w:rsid w:val="00AA759F"/>
    <w:rsid w:val="00AB1D3D"/>
    <w:rsid w:val="00AB22C2"/>
    <w:rsid w:val="00AB287F"/>
    <w:rsid w:val="00AB3D57"/>
    <w:rsid w:val="00AC4499"/>
    <w:rsid w:val="00AC4F66"/>
    <w:rsid w:val="00AC5D83"/>
    <w:rsid w:val="00AD0D37"/>
    <w:rsid w:val="00AD42E3"/>
    <w:rsid w:val="00AF2464"/>
    <w:rsid w:val="00AF5492"/>
    <w:rsid w:val="00AF678E"/>
    <w:rsid w:val="00AF6DB1"/>
    <w:rsid w:val="00AF7688"/>
    <w:rsid w:val="00AF7C18"/>
    <w:rsid w:val="00AF7F71"/>
    <w:rsid w:val="00B01B6F"/>
    <w:rsid w:val="00B069CD"/>
    <w:rsid w:val="00B06BB3"/>
    <w:rsid w:val="00B15A12"/>
    <w:rsid w:val="00B16601"/>
    <w:rsid w:val="00B23784"/>
    <w:rsid w:val="00B26AF9"/>
    <w:rsid w:val="00B27D90"/>
    <w:rsid w:val="00B323B5"/>
    <w:rsid w:val="00B405B6"/>
    <w:rsid w:val="00B414B0"/>
    <w:rsid w:val="00B429FF"/>
    <w:rsid w:val="00B44398"/>
    <w:rsid w:val="00B454A9"/>
    <w:rsid w:val="00B560EF"/>
    <w:rsid w:val="00B574F6"/>
    <w:rsid w:val="00B62C84"/>
    <w:rsid w:val="00B63AFD"/>
    <w:rsid w:val="00B6430B"/>
    <w:rsid w:val="00B664E1"/>
    <w:rsid w:val="00B70645"/>
    <w:rsid w:val="00B70ED6"/>
    <w:rsid w:val="00B73FDB"/>
    <w:rsid w:val="00B7450F"/>
    <w:rsid w:val="00B80C83"/>
    <w:rsid w:val="00B810DC"/>
    <w:rsid w:val="00B82092"/>
    <w:rsid w:val="00B83A6D"/>
    <w:rsid w:val="00B8651E"/>
    <w:rsid w:val="00B91C61"/>
    <w:rsid w:val="00B93A94"/>
    <w:rsid w:val="00BA0284"/>
    <w:rsid w:val="00BA0F45"/>
    <w:rsid w:val="00BA18D5"/>
    <w:rsid w:val="00BA4D25"/>
    <w:rsid w:val="00BB1F53"/>
    <w:rsid w:val="00BB333B"/>
    <w:rsid w:val="00BB50F1"/>
    <w:rsid w:val="00BD0C51"/>
    <w:rsid w:val="00BD0C65"/>
    <w:rsid w:val="00BD166C"/>
    <w:rsid w:val="00BD3B09"/>
    <w:rsid w:val="00BD4A69"/>
    <w:rsid w:val="00BD5BCD"/>
    <w:rsid w:val="00BE0A91"/>
    <w:rsid w:val="00BE42D6"/>
    <w:rsid w:val="00BE463C"/>
    <w:rsid w:val="00BE5DEB"/>
    <w:rsid w:val="00BF0CA7"/>
    <w:rsid w:val="00BF31E8"/>
    <w:rsid w:val="00BF4E8F"/>
    <w:rsid w:val="00BF56AE"/>
    <w:rsid w:val="00BF6C47"/>
    <w:rsid w:val="00BF77A5"/>
    <w:rsid w:val="00C01F35"/>
    <w:rsid w:val="00C04F50"/>
    <w:rsid w:val="00C05EFE"/>
    <w:rsid w:val="00C05FE6"/>
    <w:rsid w:val="00C11AB7"/>
    <w:rsid w:val="00C12EA5"/>
    <w:rsid w:val="00C14FEB"/>
    <w:rsid w:val="00C1636A"/>
    <w:rsid w:val="00C20C8F"/>
    <w:rsid w:val="00C21B26"/>
    <w:rsid w:val="00C27EF7"/>
    <w:rsid w:val="00C30B5B"/>
    <w:rsid w:val="00C3255B"/>
    <w:rsid w:val="00C33883"/>
    <w:rsid w:val="00C33A53"/>
    <w:rsid w:val="00C42B46"/>
    <w:rsid w:val="00C633B8"/>
    <w:rsid w:val="00C659C0"/>
    <w:rsid w:val="00C67BC8"/>
    <w:rsid w:val="00C705E8"/>
    <w:rsid w:val="00C74DE9"/>
    <w:rsid w:val="00C77171"/>
    <w:rsid w:val="00C832BD"/>
    <w:rsid w:val="00C83439"/>
    <w:rsid w:val="00C919FB"/>
    <w:rsid w:val="00C92FBF"/>
    <w:rsid w:val="00C935E2"/>
    <w:rsid w:val="00C93DB2"/>
    <w:rsid w:val="00C971FB"/>
    <w:rsid w:val="00C97C67"/>
    <w:rsid w:val="00CA38BA"/>
    <w:rsid w:val="00CA5B20"/>
    <w:rsid w:val="00CB24AC"/>
    <w:rsid w:val="00CB2AB6"/>
    <w:rsid w:val="00CB3CD5"/>
    <w:rsid w:val="00CB72FA"/>
    <w:rsid w:val="00CC1166"/>
    <w:rsid w:val="00CC1EEF"/>
    <w:rsid w:val="00CC6BFB"/>
    <w:rsid w:val="00CC6D69"/>
    <w:rsid w:val="00CC7C1E"/>
    <w:rsid w:val="00CD006B"/>
    <w:rsid w:val="00CD2943"/>
    <w:rsid w:val="00CD298B"/>
    <w:rsid w:val="00CD7D32"/>
    <w:rsid w:val="00CE29DF"/>
    <w:rsid w:val="00CF27AE"/>
    <w:rsid w:val="00CF29B1"/>
    <w:rsid w:val="00CF46F0"/>
    <w:rsid w:val="00D01BA0"/>
    <w:rsid w:val="00D11560"/>
    <w:rsid w:val="00D1320F"/>
    <w:rsid w:val="00D1386D"/>
    <w:rsid w:val="00D15607"/>
    <w:rsid w:val="00D1568A"/>
    <w:rsid w:val="00D2309B"/>
    <w:rsid w:val="00D25DCA"/>
    <w:rsid w:val="00D30CFB"/>
    <w:rsid w:val="00D3357E"/>
    <w:rsid w:val="00D3462F"/>
    <w:rsid w:val="00D36D52"/>
    <w:rsid w:val="00D4413C"/>
    <w:rsid w:val="00D455E4"/>
    <w:rsid w:val="00D467EA"/>
    <w:rsid w:val="00D519EC"/>
    <w:rsid w:val="00D54610"/>
    <w:rsid w:val="00D54841"/>
    <w:rsid w:val="00D57D6E"/>
    <w:rsid w:val="00D57E57"/>
    <w:rsid w:val="00D619E0"/>
    <w:rsid w:val="00D6258F"/>
    <w:rsid w:val="00D67BE0"/>
    <w:rsid w:val="00D72E59"/>
    <w:rsid w:val="00D72EF2"/>
    <w:rsid w:val="00D77F9C"/>
    <w:rsid w:val="00D81F76"/>
    <w:rsid w:val="00D83912"/>
    <w:rsid w:val="00D90DF5"/>
    <w:rsid w:val="00D913E7"/>
    <w:rsid w:val="00D91574"/>
    <w:rsid w:val="00D92CDF"/>
    <w:rsid w:val="00D947DF"/>
    <w:rsid w:val="00D96688"/>
    <w:rsid w:val="00D969E9"/>
    <w:rsid w:val="00DA0886"/>
    <w:rsid w:val="00DA4872"/>
    <w:rsid w:val="00DA4D04"/>
    <w:rsid w:val="00DB1D33"/>
    <w:rsid w:val="00DB563F"/>
    <w:rsid w:val="00DB5D73"/>
    <w:rsid w:val="00DC303F"/>
    <w:rsid w:val="00DC3E29"/>
    <w:rsid w:val="00DC4517"/>
    <w:rsid w:val="00DC7EC5"/>
    <w:rsid w:val="00DD32C4"/>
    <w:rsid w:val="00DD4CC6"/>
    <w:rsid w:val="00DD4EB7"/>
    <w:rsid w:val="00DD5D19"/>
    <w:rsid w:val="00DD6393"/>
    <w:rsid w:val="00DE5F2A"/>
    <w:rsid w:val="00DE7345"/>
    <w:rsid w:val="00DE7BEC"/>
    <w:rsid w:val="00DE7FD3"/>
    <w:rsid w:val="00DF1D2D"/>
    <w:rsid w:val="00DF28A6"/>
    <w:rsid w:val="00E057EA"/>
    <w:rsid w:val="00E1131F"/>
    <w:rsid w:val="00E14B3B"/>
    <w:rsid w:val="00E15A67"/>
    <w:rsid w:val="00E21C39"/>
    <w:rsid w:val="00E30950"/>
    <w:rsid w:val="00E323E2"/>
    <w:rsid w:val="00E360AF"/>
    <w:rsid w:val="00E37911"/>
    <w:rsid w:val="00E4133E"/>
    <w:rsid w:val="00E42DE3"/>
    <w:rsid w:val="00E45F6C"/>
    <w:rsid w:val="00E46693"/>
    <w:rsid w:val="00E56822"/>
    <w:rsid w:val="00E61003"/>
    <w:rsid w:val="00E633B9"/>
    <w:rsid w:val="00E634E3"/>
    <w:rsid w:val="00E63BE3"/>
    <w:rsid w:val="00E641C1"/>
    <w:rsid w:val="00E64B2C"/>
    <w:rsid w:val="00E6673E"/>
    <w:rsid w:val="00E72FAC"/>
    <w:rsid w:val="00E74359"/>
    <w:rsid w:val="00E75EF9"/>
    <w:rsid w:val="00E76E73"/>
    <w:rsid w:val="00E82220"/>
    <w:rsid w:val="00E82D6D"/>
    <w:rsid w:val="00E9150A"/>
    <w:rsid w:val="00E95B2E"/>
    <w:rsid w:val="00E97B45"/>
    <w:rsid w:val="00EA52A2"/>
    <w:rsid w:val="00EB0805"/>
    <w:rsid w:val="00EB547F"/>
    <w:rsid w:val="00EC1D24"/>
    <w:rsid w:val="00ED31FD"/>
    <w:rsid w:val="00ED34C8"/>
    <w:rsid w:val="00ED57AC"/>
    <w:rsid w:val="00EE13AB"/>
    <w:rsid w:val="00EE1DEC"/>
    <w:rsid w:val="00EE1DF5"/>
    <w:rsid w:val="00EE2AC0"/>
    <w:rsid w:val="00EE2F0D"/>
    <w:rsid w:val="00EE3F63"/>
    <w:rsid w:val="00EE414A"/>
    <w:rsid w:val="00EE7E4B"/>
    <w:rsid w:val="00EF3914"/>
    <w:rsid w:val="00F01CBD"/>
    <w:rsid w:val="00F06272"/>
    <w:rsid w:val="00F10521"/>
    <w:rsid w:val="00F15127"/>
    <w:rsid w:val="00F15367"/>
    <w:rsid w:val="00F16515"/>
    <w:rsid w:val="00F255A8"/>
    <w:rsid w:val="00F36C96"/>
    <w:rsid w:val="00F37B0E"/>
    <w:rsid w:val="00F47A75"/>
    <w:rsid w:val="00F51624"/>
    <w:rsid w:val="00F54C9F"/>
    <w:rsid w:val="00F552E2"/>
    <w:rsid w:val="00F62972"/>
    <w:rsid w:val="00F62DC3"/>
    <w:rsid w:val="00F64C93"/>
    <w:rsid w:val="00F67F25"/>
    <w:rsid w:val="00F7492D"/>
    <w:rsid w:val="00F757AA"/>
    <w:rsid w:val="00F77245"/>
    <w:rsid w:val="00F80CC2"/>
    <w:rsid w:val="00F8268F"/>
    <w:rsid w:val="00F90B5B"/>
    <w:rsid w:val="00FA2075"/>
    <w:rsid w:val="00FB1C7D"/>
    <w:rsid w:val="00FB506C"/>
    <w:rsid w:val="00FB5372"/>
    <w:rsid w:val="00FC3F58"/>
    <w:rsid w:val="00FC4685"/>
    <w:rsid w:val="00FC5C21"/>
    <w:rsid w:val="00FD1CD7"/>
    <w:rsid w:val="00FD2FFF"/>
    <w:rsid w:val="00FD6301"/>
    <w:rsid w:val="00FE1309"/>
    <w:rsid w:val="00FE256B"/>
    <w:rsid w:val="00FE7C9D"/>
    <w:rsid w:val="00FF0F5A"/>
    <w:rsid w:val="05224152"/>
    <w:rsid w:val="0ABA5D7D"/>
    <w:rsid w:val="0CC27F20"/>
    <w:rsid w:val="0E772301"/>
    <w:rsid w:val="0FFE23E6"/>
    <w:rsid w:val="102F64AC"/>
    <w:rsid w:val="14B201F2"/>
    <w:rsid w:val="1AE236BD"/>
    <w:rsid w:val="1AE858ED"/>
    <w:rsid w:val="1D7D136B"/>
    <w:rsid w:val="1DAA5FAB"/>
    <w:rsid w:val="22F37CBC"/>
    <w:rsid w:val="237156BD"/>
    <w:rsid w:val="27646D69"/>
    <w:rsid w:val="2A036902"/>
    <w:rsid w:val="2A73609A"/>
    <w:rsid w:val="30A756F9"/>
    <w:rsid w:val="32431DB2"/>
    <w:rsid w:val="34202214"/>
    <w:rsid w:val="3439171E"/>
    <w:rsid w:val="34B37122"/>
    <w:rsid w:val="359167A0"/>
    <w:rsid w:val="36FF4DA8"/>
    <w:rsid w:val="3B366D51"/>
    <w:rsid w:val="3EC13DA2"/>
    <w:rsid w:val="421069EC"/>
    <w:rsid w:val="4E4E5D60"/>
    <w:rsid w:val="50653542"/>
    <w:rsid w:val="50AB19A4"/>
    <w:rsid w:val="52714DB0"/>
    <w:rsid w:val="532C2724"/>
    <w:rsid w:val="56062AD8"/>
    <w:rsid w:val="57BC7EB7"/>
    <w:rsid w:val="57BD1A24"/>
    <w:rsid w:val="58307D9A"/>
    <w:rsid w:val="58B35145"/>
    <w:rsid w:val="58E27BEA"/>
    <w:rsid w:val="5C7465B4"/>
    <w:rsid w:val="5CC74272"/>
    <w:rsid w:val="631E1A20"/>
    <w:rsid w:val="64CF5C0F"/>
    <w:rsid w:val="66D4433E"/>
    <w:rsid w:val="698C070E"/>
    <w:rsid w:val="69E56262"/>
    <w:rsid w:val="6E1D1B36"/>
    <w:rsid w:val="6E4603A5"/>
    <w:rsid w:val="6F88682E"/>
    <w:rsid w:val="72531750"/>
    <w:rsid w:val="738C17B6"/>
    <w:rsid w:val="78614699"/>
    <w:rsid w:val="7EDD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A3A4BD-7DAC-4329-955A-8EA83BDB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Palatino Linotype" w:hAnsi="Palatino Linotype"/>
      <w:b/>
      <w:bCs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ind w:left="-86"/>
      <w:jc w:val="both"/>
      <w:outlineLvl w:val="3"/>
    </w:pPr>
    <w:rPr>
      <w:rFonts w:ascii="Palatino Linotype" w:hAnsi="Palatino Linotype" w:cs="Tahoma"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Emphasis"/>
    <w:uiPriority w:val="20"/>
    <w:qFormat/>
    <w:rPr>
      <w:i/>
      <w:iCs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header"/>
    <w:basedOn w:val="a"/>
    <w:qFormat/>
    <w:pPr>
      <w:tabs>
        <w:tab w:val="center" w:pos="4153"/>
        <w:tab w:val="right" w:pos="8306"/>
      </w:tabs>
    </w:pPr>
  </w:style>
  <w:style w:type="character" w:styleId="-">
    <w:name w:val="Hyperlink"/>
    <w:rPr>
      <w:color w:val="0000FF"/>
      <w:u w:val="single"/>
    </w:rPr>
  </w:style>
  <w:style w:type="character" w:styleId="a7">
    <w:name w:val="page number"/>
    <w:qFormat/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qFormat/>
    <w:pPr>
      <w:ind w:left="-180" w:right="-514"/>
      <w:jc w:val="center"/>
    </w:pPr>
    <w:rPr>
      <w:rFonts w:ascii="Palatino Linotype" w:hAnsi="Palatino Linotype" w:cs="Tahoma"/>
      <w:b/>
    </w:rPr>
  </w:style>
  <w:style w:type="character" w:customStyle="1" w:styleId="TitleChar">
    <w:name w:val="Title Char"/>
    <w:qFormat/>
    <w:locked/>
    <w:rPr>
      <w:rFonts w:ascii="Palatino Linotype" w:hAnsi="Palatino Linotype" w:cs="Tahoma"/>
      <w:b/>
      <w:sz w:val="24"/>
      <w:szCs w:val="24"/>
      <w:lang w:val="el-GR" w:eastAsia="el-GR" w:bidi="ar-SA"/>
    </w:rPr>
  </w:style>
  <w:style w:type="character" w:customStyle="1" w:styleId="object">
    <w:name w:val="object"/>
    <w:qFormat/>
  </w:style>
  <w:style w:type="paragraph" w:styleId="aa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1E5D09C7-5379-49C1-B642-97BCE4D97BCD}"/>
</file>

<file path=customXml/itemProps2.xml><?xml version="1.0" encoding="utf-8"?>
<ds:datastoreItem xmlns:ds="http://schemas.openxmlformats.org/officeDocument/2006/customXml" ds:itemID="{5F470855-2CAD-487A-9B28-88AABD3C4125}"/>
</file>

<file path=customXml/itemProps3.xml><?xml version="1.0" encoding="utf-8"?>
<ds:datastoreItem xmlns:ds="http://schemas.openxmlformats.org/officeDocument/2006/customXml" ds:itemID="{76381C31-4832-42C1-9126-83850FBD82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</vt:lpstr>
    </vt:vector>
  </TitlesOfParts>
  <Company>Ministry of Culture &amp; Tourism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Πρόγραμμα Επίσκεψης ΥΠΠΟΑ στην Αλβανία </dc:title>
  <dc:creator>GenSec</dc:creator>
  <cp:lastModifiedBy>Ελευθερία Πελτέκη</cp:lastModifiedBy>
  <cp:revision>2</cp:revision>
  <cp:lastPrinted>2022-05-20T18:16:00Z</cp:lastPrinted>
  <dcterms:created xsi:type="dcterms:W3CDTF">2022-05-21T07:24:00Z</dcterms:created>
  <dcterms:modified xsi:type="dcterms:W3CDTF">2022-05-21T07:24:00Z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B844AA1929B54FACB653EEBB835F6F7A</vt:lpwstr>
  </property>
  <property fmtid="{D5CDD505-2E9C-101B-9397-08002B2CF9AE}" pid="4" name="ContentTypeId">
    <vt:lpwstr>0x01010083D890F2F5BE644981A254C8A4FE6820</vt:lpwstr>
  </property>
</Properties>
</file>